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63" w:rsidRPr="00312263" w:rsidRDefault="00312263" w:rsidP="00312263">
      <w:pPr>
        <w:rPr>
          <w:rFonts w:ascii="華康新儷粗黑" w:eastAsia="華康新儷粗黑"/>
          <w:b/>
          <w:bCs/>
          <w:spacing w:val="20"/>
          <w:sz w:val="28"/>
          <w:szCs w:val="28"/>
        </w:rPr>
      </w:pPr>
      <w:r w:rsidRPr="00312263">
        <w:rPr>
          <w:rFonts w:ascii="華康新儷粗黑" w:eastAsia="華康新儷粗黑" w:hint="eastAsia"/>
          <w:b/>
          <w:bCs/>
          <w:spacing w:val="20"/>
          <w:sz w:val="28"/>
          <w:szCs w:val="28"/>
        </w:rPr>
        <w:t>附件一</w:t>
      </w:r>
    </w:p>
    <w:p w:rsidR="00312263" w:rsidRDefault="00312263" w:rsidP="00312263">
      <w:pPr>
        <w:jc w:val="center"/>
        <w:rPr>
          <w:rFonts w:ascii="華康新儷粗黑" w:eastAsia="華康新儷粗黑" w:hint="eastAsia"/>
          <w:b/>
          <w:bCs/>
          <w:sz w:val="32"/>
        </w:rPr>
      </w:pPr>
      <w:r>
        <w:rPr>
          <w:rFonts w:ascii="華康新儷粗黑" w:eastAsia="華康新儷粗黑" w:hint="eastAsia"/>
          <w:b/>
          <w:bCs/>
          <w:spacing w:val="20"/>
          <w:sz w:val="32"/>
        </w:rPr>
        <w:t>出國報告電子</w:t>
      </w:r>
      <w:proofErr w:type="gramStart"/>
      <w:r>
        <w:rPr>
          <w:rFonts w:ascii="華康新儷粗黑" w:eastAsia="華康新儷粗黑" w:hint="eastAsia"/>
          <w:b/>
          <w:bCs/>
          <w:spacing w:val="20"/>
          <w:sz w:val="32"/>
        </w:rPr>
        <w:t>檔</w:t>
      </w:r>
      <w:proofErr w:type="gramEnd"/>
      <w:r>
        <w:rPr>
          <w:rFonts w:ascii="華康新儷粗黑" w:eastAsia="華康新儷粗黑" w:hint="eastAsia"/>
          <w:b/>
          <w:bCs/>
          <w:spacing w:val="20"/>
          <w:sz w:val="32"/>
        </w:rPr>
        <w:t>規格</w:t>
      </w:r>
    </w:p>
    <w:p w:rsidR="00312263" w:rsidRDefault="00312263" w:rsidP="00312263">
      <w:pPr>
        <w:numPr>
          <w:ilvl w:val="0"/>
          <w:numId w:val="2"/>
        </w:numPr>
        <w:spacing w:line="440" w:lineRule="exact"/>
        <w:jc w:val="both"/>
        <w:rPr>
          <w:rFonts w:ascii="華康新儷粗黑" w:eastAsia="華康新儷粗黑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檔案格式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</w:rPr>
      </w:pPr>
      <w:proofErr w:type="gramStart"/>
      <w:r>
        <w:rPr>
          <w:rFonts w:ascii="新細明體" w:hint="eastAsia"/>
        </w:rPr>
        <w:t>採</w:t>
      </w:r>
      <w:proofErr w:type="gramEnd"/>
      <w:r>
        <w:rPr>
          <w:rFonts w:ascii="新細明體" w:hint="eastAsia"/>
        </w:rPr>
        <w:t>word</w:t>
      </w:r>
      <w:proofErr w:type="gramStart"/>
      <w:r>
        <w:rPr>
          <w:rFonts w:ascii="新細明體" w:hint="eastAsia"/>
        </w:rPr>
        <w:t>（</w:t>
      </w:r>
      <w:proofErr w:type="gramEnd"/>
      <w:r>
        <w:rPr>
          <w:rFonts w:ascii="新細明體" w:hint="eastAsia"/>
        </w:rPr>
        <w:t>*.doc</w:t>
      </w:r>
      <w:proofErr w:type="gramStart"/>
      <w:r>
        <w:rPr>
          <w:rFonts w:ascii="新細明體" w:hint="eastAsia"/>
        </w:rPr>
        <w:t>）</w:t>
      </w:r>
      <w:proofErr w:type="gramEnd"/>
      <w:r>
        <w:rPr>
          <w:rFonts w:ascii="新細明體" w:hint="eastAsia"/>
        </w:rPr>
        <w:t>或pdf檔案。</w:t>
      </w:r>
    </w:p>
    <w:p w:rsidR="00312263" w:rsidRDefault="00312263" w:rsidP="00312263">
      <w:pPr>
        <w:spacing w:line="440" w:lineRule="exact"/>
        <w:jc w:val="both"/>
        <w:rPr>
          <w:rFonts w:ascii="華康新儷粗黑" w:eastAsia="華康新儷粗黑" w:hint="eastAsia"/>
        </w:rPr>
      </w:pPr>
    </w:p>
    <w:p w:rsidR="00312263" w:rsidRDefault="00312263" w:rsidP="00312263">
      <w:pPr>
        <w:numPr>
          <w:ilvl w:val="0"/>
          <w:numId w:val="2"/>
        </w:numPr>
        <w:spacing w:line="440" w:lineRule="exact"/>
        <w:jc w:val="both"/>
        <w:rPr>
          <w:rFonts w:ascii="新細明體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版面設定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A4</w:t>
      </w:r>
      <w:proofErr w:type="gramStart"/>
      <w:r>
        <w:rPr>
          <w:rFonts w:ascii="新細明體" w:hint="eastAsia"/>
        </w:rPr>
        <w:t>直式橫書</w:t>
      </w:r>
      <w:proofErr w:type="gramEnd"/>
      <w:r>
        <w:rPr>
          <w:rFonts w:ascii="新細明體" w:hint="eastAsia"/>
        </w:rPr>
        <w:t>。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  <w:sz w:val="28"/>
        </w:rPr>
      </w:pPr>
    </w:p>
    <w:p w:rsidR="00312263" w:rsidRDefault="00312263" w:rsidP="00312263">
      <w:pPr>
        <w:spacing w:line="440" w:lineRule="exact"/>
        <w:jc w:val="both"/>
        <w:rPr>
          <w:rFonts w:ascii="新細明體" w:hint="eastAsia"/>
          <w:sz w:val="28"/>
        </w:rPr>
      </w:pPr>
      <w:r>
        <w:rPr>
          <w:rFonts w:ascii="新細明體" w:hint="eastAsia"/>
          <w:b/>
          <w:bCs/>
          <w:sz w:val="28"/>
        </w:rPr>
        <w:t>三、</w:t>
      </w:r>
      <w:r>
        <w:rPr>
          <w:rFonts w:ascii="華康新儷粗黑" w:eastAsia="華康新儷粗黑" w:hint="eastAsia"/>
          <w:b/>
          <w:bCs/>
          <w:sz w:val="28"/>
        </w:rPr>
        <w:t>封面格式及設定</w:t>
      </w:r>
      <w:r>
        <w:rPr>
          <w:rFonts w:ascii="新細明體" w:hint="eastAsia"/>
          <w:sz w:val="28"/>
        </w:rPr>
        <w:t>（請參照範例）</w:t>
      </w:r>
    </w:p>
    <w:p w:rsidR="00312263" w:rsidRDefault="00312263" w:rsidP="00312263">
      <w:pPr>
        <w:spacing w:line="440" w:lineRule="exact"/>
        <w:jc w:val="both"/>
        <w:rPr>
          <w:rFonts w:ascii="新細明體" w:hAnsi="MS Mincho" w:hint="eastAsia"/>
        </w:rPr>
      </w:pPr>
      <w:r>
        <w:rPr>
          <w:rFonts w:ascii="新細明體" w:hint="eastAsia"/>
        </w:rPr>
        <w:t>項目</w:t>
      </w:r>
      <w:r>
        <w:rPr>
          <w:rFonts w:ascii="新細明體" w:hAnsi="MS Mincho" w:hint="eastAsia"/>
        </w:rPr>
        <w:t>①：細明體20號加粗，靠左對齊</w:t>
      </w:r>
    </w:p>
    <w:p w:rsidR="00312263" w:rsidRDefault="00312263" w:rsidP="00312263">
      <w:pPr>
        <w:spacing w:line="440" w:lineRule="exact"/>
        <w:jc w:val="both"/>
        <w:rPr>
          <w:rFonts w:ascii="新細明體" w:hAnsi="MS Mincho" w:hint="eastAsia"/>
        </w:rPr>
      </w:pPr>
      <w:r>
        <w:rPr>
          <w:rFonts w:ascii="新細明體" w:hint="eastAsia"/>
        </w:rPr>
        <w:t>項目</w:t>
      </w:r>
      <w:r>
        <w:rPr>
          <w:rFonts w:ascii="新細明體" w:hAnsi="MS Mincho" w:hint="eastAsia"/>
        </w:rPr>
        <w:t>②：細明體26號加粗，置中對齊</w:t>
      </w:r>
    </w:p>
    <w:p w:rsidR="00312263" w:rsidRDefault="00312263" w:rsidP="00312263">
      <w:pPr>
        <w:spacing w:line="440" w:lineRule="exact"/>
        <w:jc w:val="both"/>
        <w:rPr>
          <w:rFonts w:ascii="新細明體" w:hAnsi="MS Mincho" w:hint="eastAsia"/>
        </w:rPr>
      </w:pPr>
      <w:r>
        <w:rPr>
          <w:rFonts w:ascii="新細明體" w:hint="eastAsia"/>
        </w:rPr>
        <w:t>項目</w:t>
      </w:r>
      <w:r>
        <w:rPr>
          <w:rFonts w:ascii="新細明體" w:hAnsi="MS Mincho" w:hint="eastAsia"/>
        </w:rPr>
        <w:t>③：細明體14號，置中對齊</w:t>
      </w:r>
    </w:p>
    <w:p w:rsidR="00312263" w:rsidRDefault="00312263" w:rsidP="00312263">
      <w:pPr>
        <w:spacing w:line="440" w:lineRule="exact"/>
        <w:jc w:val="both"/>
        <w:rPr>
          <w:rFonts w:ascii="華康新儷粗黑" w:eastAsia="華康新儷粗黑" w:hint="eastAsia"/>
          <w:sz w:val="28"/>
        </w:rPr>
      </w:pPr>
    </w:p>
    <w:p w:rsidR="00312263" w:rsidRDefault="00312263" w:rsidP="00312263">
      <w:pPr>
        <w:spacing w:line="440" w:lineRule="exact"/>
        <w:jc w:val="both"/>
        <w:rPr>
          <w:rFonts w:ascii="新細明體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四、內文設定</w:t>
      </w:r>
    </w:p>
    <w:p w:rsidR="00312263" w:rsidRDefault="00312263" w:rsidP="00312263">
      <w:pPr>
        <w:spacing w:line="440" w:lineRule="exact"/>
        <w:ind w:left="910" w:hanging="910"/>
        <w:jc w:val="both"/>
        <w:rPr>
          <w:rFonts w:ascii="新細明體" w:hint="eastAsia"/>
        </w:rPr>
      </w:pPr>
      <w:proofErr w:type="gramStart"/>
      <w:r>
        <w:rPr>
          <w:rFonts w:ascii="新細明體" w:hint="eastAsia"/>
        </w:rPr>
        <w:t>採</w:t>
      </w:r>
      <w:proofErr w:type="gramEnd"/>
      <w:r>
        <w:rPr>
          <w:rFonts w:ascii="新細明體" w:hint="eastAsia"/>
        </w:rPr>
        <w:t>細明體12號。各項標題</w:t>
      </w:r>
      <w:proofErr w:type="gramStart"/>
      <w:r>
        <w:rPr>
          <w:rFonts w:ascii="新細明體" w:hint="eastAsia"/>
        </w:rPr>
        <w:t>採細明加粗</w:t>
      </w:r>
      <w:proofErr w:type="gramEnd"/>
      <w:r>
        <w:rPr>
          <w:rFonts w:ascii="新細明體" w:hint="eastAsia"/>
        </w:rPr>
        <w:t>，字體大小不限。</w:t>
      </w:r>
    </w:p>
    <w:p w:rsidR="00312263" w:rsidRDefault="00312263" w:rsidP="00312263">
      <w:pPr>
        <w:spacing w:line="440" w:lineRule="exact"/>
        <w:ind w:left="910" w:hanging="910"/>
        <w:jc w:val="both"/>
        <w:rPr>
          <w:rFonts w:ascii="華康新儷粗黑" w:eastAsia="華康新儷粗黑" w:hint="eastAsia"/>
          <w:sz w:val="28"/>
        </w:rPr>
      </w:pPr>
    </w:p>
    <w:p w:rsidR="00312263" w:rsidRDefault="00312263" w:rsidP="00312263">
      <w:pPr>
        <w:spacing w:line="440" w:lineRule="exact"/>
        <w:ind w:left="910" w:hanging="910"/>
        <w:jc w:val="both"/>
        <w:rPr>
          <w:rFonts w:ascii="新細明體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五、相片處理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為避免出國報告內容因相片檔案過大，致影響上傳速度，相片解析度以低解析度處理為原則。</w:t>
      </w:r>
    </w:p>
    <w:p w:rsidR="00312263" w:rsidRDefault="00312263" w:rsidP="00312263">
      <w:pPr>
        <w:spacing w:line="440" w:lineRule="exact"/>
        <w:ind w:left="910" w:hanging="910"/>
        <w:jc w:val="both"/>
        <w:rPr>
          <w:rFonts w:ascii="新細明體" w:hint="eastAsia"/>
        </w:rPr>
      </w:pPr>
    </w:p>
    <w:p w:rsidR="00312263" w:rsidRDefault="00312263" w:rsidP="00312263">
      <w:pPr>
        <w:spacing w:line="440" w:lineRule="exact"/>
        <w:ind w:left="910" w:hanging="910"/>
        <w:jc w:val="both"/>
        <w:rPr>
          <w:rFonts w:ascii="華康新儷粗黑" w:eastAsia="華康新儷粗黑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六、附件處理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  <w:sz w:val="28"/>
        </w:rPr>
      </w:pPr>
      <w:r>
        <w:rPr>
          <w:rFonts w:ascii="新細明體" w:hint="eastAsia"/>
        </w:rPr>
        <w:t>國外攜回之重要文件相關資料，</w:t>
      </w:r>
      <w:proofErr w:type="gramStart"/>
      <w:r>
        <w:rPr>
          <w:rFonts w:ascii="新細明體" w:hint="eastAsia"/>
        </w:rPr>
        <w:t>不</w:t>
      </w:r>
      <w:proofErr w:type="gramEnd"/>
      <w:r>
        <w:rPr>
          <w:rFonts w:ascii="新細明體" w:hint="eastAsia"/>
        </w:rPr>
        <w:t>涉著作權的部分，得影印掃描成pdf檔，附加於正文之後成為完整之電子文書，同時上載至資訊網。</w:t>
      </w:r>
    </w:p>
    <w:p w:rsidR="00312263" w:rsidRDefault="00312263" w:rsidP="00312263">
      <w:pPr>
        <w:spacing w:line="440" w:lineRule="exact"/>
        <w:jc w:val="both"/>
        <w:rPr>
          <w:rFonts w:ascii="新細明體" w:hint="eastAsia"/>
          <w:sz w:val="28"/>
        </w:rPr>
      </w:pPr>
    </w:p>
    <w:p w:rsidR="00312263" w:rsidRDefault="00312263" w:rsidP="00312263">
      <w:pPr>
        <w:spacing w:line="440" w:lineRule="exact"/>
        <w:jc w:val="both"/>
        <w:rPr>
          <w:rFonts w:ascii="華康新儷粗黑" w:eastAsia="華康新儷粗黑" w:hint="eastAsia"/>
          <w:b/>
          <w:bCs/>
          <w:sz w:val="28"/>
        </w:rPr>
      </w:pPr>
      <w:r>
        <w:rPr>
          <w:rFonts w:ascii="華康新儷粗黑" w:eastAsia="華康新儷粗黑" w:hint="eastAsia"/>
          <w:b/>
          <w:bCs/>
          <w:sz w:val="28"/>
        </w:rPr>
        <w:t>七、其他注意事項</w:t>
      </w:r>
    </w:p>
    <w:p w:rsidR="00312263" w:rsidRDefault="00312263" w:rsidP="00312263">
      <w:pPr>
        <w:numPr>
          <w:ilvl w:val="0"/>
          <w:numId w:val="1"/>
        </w:num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結構依序為封面、摘要（200-300字）、目次、本文、（附錄）。並加</w:t>
      </w:r>
      <w:proofErr w:type="gramStart"/>
      <w:r>
        <w:rPr>
          <w:rFonts w:ascii="新細明體" w:hint="eastAsia"/>
        </w:rPr>
        <w:t>註</w:t>
      </w:r>
      <w:proofErr w:type="gramEnd"/>
      <w:r>
        <w:rPr>
          <w:rFonts w:ascii="新細明體" w:hint="eastAsia"/>
        </w:rPr>
        <w:t>頁碼。</w:t>
      </w:r>
    </w:p>
    <w:p w:rsidR="00312263" w:rsidRDefault="00312263" w:rsidP="00312263">
      <w:pPr>
        <w:numPr>
          <w:ilvl w:val="0"/>
          <w:numId w:val="1"/>
        </w:num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本文必須包含「目的」、「過程」、「心得及建議」。</w:t>
      </w:r>
    </w:p>
    <w:p w:rsidR="00312263" w:rsidRDefault="00312263" w:rsidP="00312263">
      <w:pPr>
        <w:numPr>
          <w:ilvl w:val="0"/>
          <w:numId w:val="1"/>
        </w:num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出國報告題目名稱應能表達出國計畫主旨。</w:t>
      </w:r>
    </w:p>
    <w:p w:rsidR="00312263" w:rsidRDefault="00312263" w:rsidP="00312263">
      <w:pPr>
        <w:numPr>
          <w:ilvl w:val="0"/>
          <w:numId w:val="1"/>
        </w:numPr>
        <w:spacing w:line="440" w:lineRule="exact"/>
        <w:jc w:val="both"/>
        <w:rPr>
          <w:rFonts w:ascii="新細明體" w:hint="eastAsia"/>
        </w:rPr>
      </w:pPr>
      <w:r>
        <w:rPr>
          <w:rFonts w:ascii="新細明體" w:hint="eastAsia"/>
        </w:rPr>
        <w:t>出國人員眾多無法於</w:t>
      </w:r>
      <w:proofErr w:type="gramStart"/>
      <w:r>
        <w:rPr>
          <w:rFonts w:ascii="新細明體" w:hint="eastAsia"/>
        </w:rPr>
        <w:t>封面盡列時</w:t>
      </w:r>
      <w:proofErr w:type="gramEnd"/>
      <w:r>
        <w:rPr>
          <w:rFonts w:ascii="新細明體" w:hint="eastAsia"/>
        </w:rPr>
        <w:t>，得以代表人員等表示，但</w:t>
      </w:r>
      <w:proofErr w:type="gramStart"/>
      <w:r>
        <w:rPr>
          <w:rFonts w:ascii="新細明體" w:hint="eastAsia"/>
        </w:rPr>
        <w:t>必須另詳列</w:t>
      </w:r>
      <w:proofErr w:type="gramEnd"/>
      <w:r>
        <w:rPr>
          <w:rFonts w:ascii="新細明體" w:hint="eastAsia"/>
        </w:rPr>
        <w:t>清單於報告內。</w:t>
      </w:r>
    </w:p>
    <w:p w:rsidR="00312263" w:rsidRDefault="00312263" w:rsidP="00312263">
      <w:pPr>
        <w:rPr>
          <w:rFonts w:eastAsia="華康新儷粗黑" w:hint="eastAsia"/>
          <w:b/>
          <w:bCs/>
          <w:sz w:val="28"/>
        </w:rPr>
      </w:pPr>
      <w:r>
        <w:rPr>
          <w:rFonts w:eastAsia="華康新儷粗黑" w:hint="eastAsia"/>
          <w:b/>
          <w:bCs/>
          <w:sz w:val="28"/>
        </w:rPr>
        <w:lastRenderedPageBreak/>
        <w:t>範例</w:t>
      </w:r>
    </w:p>
    <w:p w:rsidR="00312263" w:rsidRDefault="00312263" w:rsidP="00312263">
      <w:pPr>
        <w:rPr>
          <w:rFonts w:eastAsia="華康新儷粗黑" w:hint="eastAsia"/>
          <w:b/>
          <w:bCs/>
        </w:rPr>
      </w:pPr>
    </w:p>
    <w:p w:rsidR="00312263" w:rsidRDefault="00312263" w:rsidP="00312263">
      <w:pPr>
        <w:spacing w:before="120" w:line="500" w:lineRule="exact"/>
        <w:rPr>
          <w:rFonts w:ascii="新細明體" w:hAnsi="MS Mincho" w:hint="eastAsia"/>
          <w:b/>
          <w:sz w:val="40"/>
        </w:rPr>
      </w:pPr>
      <w:r>
        <w:rPr>
          <w:rFonts w:ascii="新細明體" w:hAnsi="MS Mincho" w:hint="eastAsia"/>
          <w:b/>
          <w:sz w:val="40"/>
        </w:rPr>
        <w:t>①</w:t>
      </w:r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  <w:r>
        <w:rPr>
          <w:rFonts w:ascii="新細明體" w:hint="eastAsia"/>
          <w:b/>
          <w:sz w:val="40"/>
        </w:rPr>
        <w:t>出國報告</w:t>
      </w:r>
      <w:proofErr w:type="gramStart"/>
      <w:r>
        <w:rPr>
          <w:rFonts w:ascii="新細明體" w:hint="eastAsia"/>
          <w:b/>
          <w:sz w:val="40"/>
        </w:rPr>
        <w:t>（</w:t>
      </w:r>
      <w:proofErr w:type="gramEnd"/>
      <w:r>
        <w:rPr>
          <w:rFonts w:ascii="新細明體" w:hint="eastAsia"/>
          <w:b/>
          <w:sz w:val="40"/>
        </w:rPr>
        <w:t>出國類別：考察</w:t>
      </w:r>
      <w:proofErr w:type="gramStart"/>
      <w:r>
        <w:rPr>
          <w:rFonts w:ascii="新細明體" w:hint="eastAsia"/>
          <w:b/>
          <w:sz w:val="40"/>
        </w:rPr>
        <w:t>）</w:t>
      </w:r>
      <w:proofErr w:type="gramEnd"/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</w:p>
    <w:p w:rsidR="00312263" w:rsidRDefault="00312263" w:rsidP="00312263">
      <w:pPr>
        <w:spacing w:before="120" w:line="500" w:lineRule="exact"/>
        <w:rPr>
          <w:rFonts w:ascii="新細明體" w:hint="eastAsia"/>
          <w:b/>
          <w:sz w:val="40"/>
        </w:rPr>
      </w:pPr>
      <w:r>
        <w:rPr>
          <w:rFonts w:ascii="新細明體" w:hAnsi="MS Mincho" w:hint="eastAsia"/>
          <w:b/>
          <w:sz w:val="40"/>
        </w:rPr>
        <w:t>②</w:t>
      </w:r>
    </w:p>
    <w:p w:rsidR="00312263" w:rsidRDefault="00312263" w:rsidP="00312263">
      <w:pPr>
        <w:spacing w:before="120" w:line="600" w:lineRule="exact"/>
        <w:jc w:val="center"/>
        <w:rPr>
          <w:rFonts w:ascii="新細明體" w:hint="eastAsia"/>
          <w:b/>
          <w:sz w:val="52"/>
        </w:rPr>
      </w:pPr>
      <w:bookmarkStart w:id="0" w:name="_GoBack"/>
      <w:r>
        <w:rPr>
          <w:rFonts w:ascii="新細明體" w:hint="eastAsia"/>
          <w:b/>
          <w:sz w:val="52"/>
        </w:rPr>
        <w:t>英國政府出版品管理制度及發展趨勢</w:t>
      </w:r>
    </w:p>
    <w:bookmarkEnd w:id="0"/>
    <w:p w:rsidR="00312263" w:rsidRDefault="00312263" w:rsidP="00312263">
      <w:pPr>
        <w:spacing w:line="240" w:lineRule="atLeast"/>
        <w:jc w:val="center"/>
        <w:rPr>
          <w:rFonts w:ascii="新細明體" w:hint="eastAsia"/>
          <w:b/>
          <w:sz w:val="28"/>
        </w:rPr>
      </w:pPr>
    </w:p>
    <w:p w:rsidR="00312263" w:rsidRDefault="00312263" w:rsidP="00312263">
      <w:pPr>
        <w:spacing w:line="240" w:lineRule="atLeast"/>
        <w:rPr>
          <w:rFonts w:ascii="新細明體" w:hint="eastAsia"/>
          <w:b/>
          <w:sz w:val="28"/>
        </w:rPr>
      </w:pPr>
    </w:p>
    <w:p w:rsidR="00312263" w:rsidRDefault="00312263" w:rsidP="00312263">
      <w:pPr>
        <w:spacing w:line="240" w:lineRule="atLeast"/>
        <w:jc w:val="center"/>
        <w:rPr>
          <w:rFonts w:ascii="新細明體" w:hint="eastAsia"/>
          <w:b/>
          <w:sz w:val="28"/>
        </w:rPr>
      </w:pPr>
    </w:p>
    <w:p w:rsidR="00312263" w:rsidRDefault="00312263" w:rsidP="00312263">
      <w:pPr>
        <w:spacing w:line="240" w:lineRule="atLeast"/>
        <w:rPr>
          <w:rFonts w:ascii="新細明體" w:hint="eastAsia"/>
          <w:b/>
          <w:sz w:val="28"/>
        </w:rPr>
      </w:pPr>
    </w:p>
    <w:p w:rsidR="00312263" w:rsidRDefault="00312263" w:rsidP="00312263">
      <w:pPr>
        <w:spacing w:line="240" w:lineRule="atLeast"/>
        <w:jc w:val="center"/>
        <w:rPr>
          <w:rFonts w:ascii="新細明體" w:hint="eastAsia"/>
          <w:b/>
          <w:sz w:val="28"/>
        </w:rPr>
      </w:pPr>
    </w:p>
    <w:p w:rsidR="00312263" w:rsidRDefault="00312263" w:rsidP="00312263">
      <w:pPr>
        <w:spacing w:line="400" w:lineRule="exact"/>
        <w:rPr>
          <w:rFonts w:ascii="新細明體" w:hint="eastAsia"/>
          <w:b/>
          <w:sz w:val="40"/>
        </w:rPr>
      </w:pPr>
      <w:r>
        <w:rPr>
          <w:rFonts w:ascii="新細明體" w:hint="eastAsia"/>
          <w:b/>
          <w:sz w:val="28"/>
        </w:rPr>
        <w:t xml:space="preserve">                     </w:t>
      </w:r>
      <w:r>
        <w:rPr>
          <w:rFonts w:ascii="新細明體" w:hAnsi="MS Mincho" w:hint="eastAsia"/>
          <w:b/>
          <w:sz w:val="40"/>
        </w:rPr>
        <w:t>③</w:t>
      </w:r>
    </w:p>
    <w:p w:rsidR="00312263" w:rsidRDefault="00312263" w:rsidP="00312263">
      <w:pPr>
        <w:spacing w:line="400" w:lineRule="exact"/>
        <w:jc w:val="center"/>
        <w:rPr>
          <w:rFonts w:ascii="新細明體" w:hint="eastAsia"/>
          <w:b/>
          <w:sz w:val="28"/>
        </w:rPr>
      </w:pPr>
      <w:r>
        <w:rPr>
          <w:rFonts w:ascii="新細明體" w:hint="eastAsia"/>
          <w:b/>
          <w:sz w:val="28"/>
        </w:rPr>
        <w:t>服務機關：</w:t>
      </w:r>
    </w:p>
    <w:p w:rsidR="00312263" w:rsidRDefault="00312263" w:rsidP="00312263">
      <w:pPr>
        <w:spacing w:line="400" w:lineRule="exact"/>
        <w:jc w:val="center"/>
        <w:rPr>
          <w:rFonts w:ascii="新細明體" w:hint="eastAsia"/>
          <w:b/>
          <w:sz w:val="28"/>
        </w:rPr>
      </w:pPr>
      <w:r>
        <w:rPr>
          <w:rFonts w:ascii="新細明體" w:hint="eastAsia"/>
          <w:b/>
          <w:sz w:val="28"/>
        </w:rPr>
        <w:t>姓名職稱：</w:t>
      </w:r>
    </w:p>
    <w:p w:rsidR="00312263" w:rsidRDefault="00312263" w:rsidP="00312263">
      <w:pPr>
        <w:spacing w:line="400" w:lineRule="exact"/>
        <w:jc w:val="center"/>
        <w:rPr>
          <w:rFonts w:ascii="新細明體" w:hint="eastAsia"/>
          <w:b/>
          <w:sz w:val="28"/>
        </w:rPr>
      </w:pPr>
      <w:r>
        <w:rPr>
          <w:rFonts w:ascii="新細明體" w:hint="eastAsia"/>
          <w:b/>
          <w:sz w:val="28"/>
        </w:rPr>
        <w:t>派赴國家：</w:t>
      </w:r>
    </w:p>
    <w:p w:rsidR="00312263" w:rsidRDefault="00312263" w:rsidP="00312263">
      <w:pPr>
        <w:spacing w:line="400" w:lineRule="exact"/>
        <w:jc w:val="center"/>
        <w:rPr>
          <w:rFonts w:ascii="新細明體" w:hint="eastAsia"/>
          <w:b/>
          <w:sz w:val="28"/>
        </w:rPr>
      </w:pPr>
      <w:r>
        <w:rPr>
          <w:rFonts w:ascii="新細明體" w:hint="eastAsia"/>
          <w:b/>
          <w:sz w:val="28"/>
        </w:rPr>
        <w:t>出國期間：</w:t>
      </w:r>
    </w:p>
    <w:p w:rsidR="00312263" w:rsidRDefault="00312263" w:rsidP="00312263">
      <w:pPr>
        <w:spacing w:line="400" w:lineRule="exact"/>
        <w:jc w:val="center"/>
        <w:rPr>
          <w:rFonts w:ascii="新細明體"/>
          <w:b/>
          <w:sz w:val="28"/>
        </w:rPr>
      </w:pPr>
      <w:r>
        <w:rPr>
          <w:rFonts w:ascii="新細明體" w:hint="eastAsia"/>
          <w:b/>
          <w:sz w:val="28"/>
        </w:rPr>
        <w:t>報告日期：</w:t>
      </w:r>
    </w:p>
    <w:p w:rsidR="007E46A8" w:rsidRDefault="007E46A8" w:rsidP="00312263"/>
    <w:sectPr w:rsidR="007E46A8" w:rsidSect="00312263">
      <w:pgSz w:w="11906" w:h="16838"/>
      <w:pgMar w:top="1440" w:right="1474" w:bottom="1440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F17" w:rsidRDefault="008D2F17" w:rsidP="00312263">
      <w:r>
        <w:separator/>
      </w:r>
    </w:p>
  </w:endnote>
  <w:endnote w:type="continuationSeparator" w:id="0">
    <w:p w:rsidR="008D2F17" w:rsidRDefault="008D2F17" w:rsidP="0031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儷粗黑">
    <w:altName w:val="細明體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粗黑">
    <w:altName w:val="細明體"/>
    <w:charset w:val="88"/>
    <w:family w:val="swiss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F17" w:rsidRDefault="008D2F17" w:rsidP="00312263">
      <w:r>
        <w:separator/>
      </w:r>
    </w:p>
  </w:footnote>
  <w:footnote w:type="continuationSeparator" w:id="0">
    <w:p w:rsidR="008D2F17" w:rsidRDefault="008D2F17" w:rsidP="0031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092499"/>
    <w:multiLevelType w:val="singleLevel"/>
    <w:tmpl w:val="7F72D2EE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">
    <w:nsid w:val="600C6BC8"/>
    <w:multiLevelType w:val="singleLevel"/>
    <w:tmpl w:val="534A9292"/>
    <w:lvl w:ilvl="0">
      <w:start w:val="3"/>
      <w:numFmt w:val="bullet"/>
      <w:lvlText w:val="●"/>
      <w:lvlJc w:val="left"/>
      <w:pPr>
        <w:tabs>
          <w:tab w:val="num" w:pos="300"/>
        </w:tabs>
        <w:ind w:left="300" w:hanging="300"/>
      </w:pPr>
      <w:rPr>
        <w:rFonts w:ascii="華康儷粗黑" w:eastAsia="華康儷粗黑" w:hAnsi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263"/>
    <w:rsid w:val="00312263"/>
    <w:rsid w:val="007E46A8"/>
    <w:rsid w:val="008D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CA3862-DB55-4BD4-8ABF-4B7730307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26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1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12263"/>
    <w:rPr>
      <w:kern w:val="2"/>
    </w:rPr>
  </w:style>
  <w:style w:type="paragraph" w:styleId="a5">
    <w:name w:val="footer"/>
    <w:basedOn w:val="a"/>
    <w:link w:val="a6"/>
    <w:rsid w:val="003122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1226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陳怡君專員</dc:creator>
  <cp:keywords/>
  <dc:description/>
  <cp:lastModifiedBy>陳怡君專員</cp:lastModifiedBy>
  <cp:revision>1</cp:revision>
  <dcterms:created xsi:type="dcterms:W3CDTF">2014-12-25T02:03:00Z</dcterms:created>
  <dcterms:modified xsi:type="dcterms:W3CDTF">2014-12-25T02:09:00Z</dcterms:modified>
</cp:coreProperties>
</file>