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5F49" w:rsidRDefault="00C75F49" w:rsidP="00C75F49">
      <w:pPr>
        <w:ind w:firstLineChars="650" w:firstLine="1560"/>
        <w:rPr>
          <w:rFonts w:hint="eastAsia"/>
        </w:rPr>
      </w:pPr>
      <w:r>
        <w:rPr>
          <w:rFonts w:hint="eastAsia"/>
        </w:rPr>
        <w:t xml:space="preserve"> </w:t>
      </w:r>
      <w:r w:rsidRPr="00C75F49">
        <w:rPr>
          <w:rFonts w:hint="eastAsia"/>
        </w:rPr>
        <w:t>國家發展委員會中興新村宿舍管理要點</w:t>
      </w:r>
    </w:p>
    <w:p w:rsidR="00C75F49" w:rsidRPr="00C75F49" w:rsidRDefault="00C75F49" w:rsidP="00C75F49">
      <w:r>
        <w:rPr>
          <w:rFonts w:hint="eastAsia"/>
        </w:rPr>
        <w:t xml:space="preserve">                      </w:t>
      </w:r>
      <w:r w:rsidRPr="00C75F49">
        <w:rPr>
          <w:rFonts w:hint="eastAsia"/>
        </w:rPr>
        <w:t>中華民國</w:t>
      </w:r>
      <w:proofErr w:type="gramStart"/>
      <w:r w:rsidRPr="00C75F49">
        <w:rPr>
          <w:rFonts w:hint="eastAsia"/>
        </w:rPr>
        <w:t>108</w:t>
      </w:r>
      <w:r w:rsidRPr="00C75F49">
        <w:rPr>
          <w:rFonts w:hint="eastAsia"/>
        </w:rPr>
        <w:t>年</w:t>
      </w:r>
      <w:r w:rsidRPr="00C75F49">
        <w:rPr>
          <w:rFonts w:hint="eastAsia"/>
        </w:rPr>
        <w:t>5</w:t>
      </w:r>
      <w:r w:rsidRPr="00C75F49">
        <w:rPr>
          <w:rFonts w:hint="eastAsia"/>
        </w:rPr>
        <w:t>月</w:t>
      </w:r>
      <w:r w:rsidRPr="00C75F49">
        <w:rPr>
          <w:rFonts w:hint="eastAsia"/>
        </w:rPr>
        <w:t>8</w:t>
      </w:r>
      <w:r w:rsidRPr="00C75F49">
        <w:rPr>
          <w:rFonts w:hint="eastAsia"/>
        </w:rPr>
        <w:t>日發秘字</w:t>
      </w:r>
      <w:proofErr w:type="gramEnd"/>
      <w:r w:rsidRPr="00C75F49">
        <w:rPr>
          <w:rFonts w:hint="eastAsia"/>
        </w:rPr>
        <w:t>第</w:t>
      </w:r>
      <w:r w:rsidRPr="00C75F49">
        <w:rPr>
          <w:rFonts w:hint="eastAsia"/>
        </w:rPr>
        <w:t>1081800565</w:t>
      </w:r>
      <w:r w:rsidRPr="00C75F49">
        <w:rPr>
          <w:rFonts w:hint="eastAsia"/>
        </w:rPr>
        <w:t>號</w:t>
      </w:r>
      <w:r>
        <w:rPr>
          <w:rFonts w:hint="eastAsia"/>
        </w:rPr>
        <w:t>訂定</w:t>
      </w:r>
    </w:p>
    <w:p w:rsidR="00C75F49" w:rsidRPr="00C75F49" w:rsidRDefault="00C75F49" w:rsidP="00C75F49">
      <w:r w:rsidRPr="00C75F49">
        <w:rPr>
          <w:rFonts w:hint="eastAsia"/>
        </w:rPr>
        <w:t>一、</w:t>
      </w:r>
      <w:r w:rsidRPr="00C75F49">
        <w:t xml:space="preserve"> </w:t>
      </w:r>
      <w:r w:rsidRPr="00C75F49">
        <w:rPr>
          <w:rFonts w:hint="eastAsia"/>
        </w:rPr>
        <w:t>為建立國家發展委員會</w:t>
      </w:r>
      <w:r w:rsidRPr="00C75F49">
        <w:t>(</w:t>
      </w:r>
      <w:r w:rsidRPr="00C75F49">
        <w:rPr>
          <w:rFonts w:hint="eastAsia"/>
        </w:rPr>
        <w:t>以下簡稱本會</w:t>
      </w:r>
      <w:r w:rsidRPr="00C75F49">
        <w:t>)</w:t>
      </w:r>
      <w:r w:rsidRPr="00C75F49">
        <w:rPr>
          <w:rFonts w:hint="eastAsia"/>
        </w:rPr>
        <w:t>中興新村宿舍管理制度，依行政院一百零七年十一月二十九日</w:t>
      </w:r>
      <w:proofErr w:type="gramStart"/>
      <w:r w:rsidRPr="00C75F49">
        <w:rPr>
          <w:rFonts w:hint="eastAsia"/>
        </w:rPr>
        <w:t>院授發管</w:t>
      </w:r>
      <w:proofErr w:type="gramEnd"/>
      <w:r w:rsidRPr="00C75F49">
        <w:rPr>
          <w:rFonts w:hint="eastAsia"/>
        </w:rPr>
        <w:t>字第一○七一</w:t>
      </w:r>
      <w:proofErr w:type="gramStart"/>
      <w:r w:rsidRPr="00C75F49">
        <w:rPr>
          <w:rFonts w:hint="eastAsia"/>
        </w:rPr>
        <w:t>四○一七九一號函頒之</w:t>
      </w:r>
      <w:proofErr w:type="gramEnd"/>
      <w:r w:rsidRPr="00C75F49">
        <w:rPr>
          <w:rFonts w:hint="eastAsia"/>
        </w:rPr>
        <w:t>中興新村宿舍配住管理原則規定，訂定本要點。</w:t>
      </w:r>
    </w:p>
    <w:p w:rsidR="00C75F49" w:rsidRPr="00C75F49" w:rsidRDefault="00C75F49" w:rsidP="00C75F49">
      <w:r w:rsidRPr="00C75F49">
        <w:rPr>
          <w:rFonts w:hint="eastAsia"/>
        </w:rPr>
        <w:t>二、</w:t>
      </w:r>
      <w:r w:rsidRPr="00C75F49">
        <w:t xml:space="preserve"> </w:t>
      </w:r>
      <w:r w:rsidRPr="00C75F49">
        <w:rPr>
          <w:rFonts w:hint="eastAsia"/>
        </w:rPr>
        <w:t>本要點宿舍借用對象，為本會編制內或編制外人員</w:t>
      </w:r>
      <w:r w:rsidRPr="00C75F49">
        <w:t>(</w:t>
      </w:r>
      <w:r w:rsidRPr="00C75F49">
        <w:rPr>
          <w:rFonts w:hint="eastAsia"/>
        </w:rPr>
        <w:t>以下簡稱借用人</w:t>
      </w:r>
      <w:r w:rsidRPr="00C75F49">
        <w:t>)</w:t>
      </w:r>
      <w:r w:rsidRPr="00C75F49">
        <w:rPr>
          <w:rFonts w:hint="eastAsia"/>
        </w:rPr>
        <w:t>。</w:t>
      </w:r>
    </w:p>
    <w:p w:rsidR="00C75F49" w:rsidRPr="00C75F49" w:rsidRDefault="00C75F49" w:rsidP="00C75F49">
      <w:r w:rsidRPr="00C75F49">
        <w:rPr>
          <w:rFonts w:hint="eastAsia"/>
        </w:rPr>
        <w:t>三、</w:t>
      </w:r>
      <w:r w:rsidRPr="00C75F49">
        <w:t xml:space="preserve"> </w:t>
      </w:r>
      <w:r w:rsidRPr="00C75F49">
        <w:rPr>
          <w:rFonts w:hint="eastAsia"/>
        </w:rPr>
        <w:t>本要點所定宿舍如下：</w:t>
      </w:r>
    </w:p>
    <w:p w:rsidR="00C75F49" w:rsidRPr="00C75F49" w:rsidRDefault="00C75F49" w:rsidP="00C75F49">
      <w:r w:rsidRPr="00C75F49">
        <w:t>(</w:t>
      </w:r>
      <w:proofErr w:type="gramStart"/>
      <w:r w:rsidRPr="00C75F49">
        <w:rPr>
          <w:rFonts w:hint="eastAsia"/>
        </w:rPr>
        <w:t>一</w:t>
      </w:r>
      <w:proofErr w:type="gramEnd"/>
      <w:r w:rsidRPr="00C75F49">
        <w:t>)</w:t>
      </w:r>
      <w:r w:rsidRPr="00C75F49">
        <w:rPr>
          <w:rFonts w:hint="eastAsia"/>
        </w:rPr>
        <w:t>多房間宿舍：</w:t>
      </w:r>
      <w:proofErr w:type="gramStart"/>
      <w:r w:rsidRPr="00C75F49">
        <w:rPr>
          <w:rFonts w:hint="eastAsia"/>
        </w:rPr>
        <w:t>供因職</w:t>
      </w:r>
      <w:proofErr w:type="gramEnd"/>
      <w:r w:rsidRPr="00C75F49">
        <w:rPr>
          <w:rFonts w:hint="eastAsia"/>
        </w:rPr>
        <w:t>期輪調或職務特別需要，須於任所居住，且其配偶、未成年子女、父母或身心障礙賴其扶養之成年子女</w:t>
      </w:r>
      <w:proofErr w:type="gramStart"/>
      <w:r w:rsidRPr="00C75F49">
        <w:rPr>
          <w:rFonts w:hint="eastAsia"/>
        </w:rPr>
        <w:t>隨居任</w:t>
      </w:r>
      <w:proofErr w:type="gramEnd"/>
      <w:r w:rsidRPr="00C75F49">
        <w:rPr>
          <w:rFonts w:hint="eastAsia"/>
        </w:rPr>
        <w:t>所之借用人借用。</w:t>
      </w:r>
    </w:p>
    <w:p w:rsidR="00C75F49" w:rsidRPr="00C75F49" w:rsidRDefault="00C75F49" w:rsidP="00C75F49">
      <w:r w:rsidRPr="00C75F49">
        <w:t>(</w:t>
      </w:r>
      <w:r w:rsidRPr="00C75F49">
        <w:rPr>
          <w:rFonts w:hint="eastAsia"/>
        </w:rPr>
        <w:t>二</w:t>
      </w:r>
      <w:r w:rsidRPr="00C75F49">
        <w:t>)</w:t>
      </w:r>
      <w:r w:rsidRPr="00C75F49">
        <w:rPr>
          <w:rFonts w:hint="eastAsia"/>
        </w:rPr>
        <w:t>單房間宿舍：</w:t>
      </w:r>
      <w:proofErr w:type="gramStart"/>
      <w:r w:rsidRPr="00C75F49">
        <w:rPr>
          <w:rFonts w:hint="eastAsia"/>
        </w:rPr>
        <w:t>供因職</w:t>
      </w:r>
      <w:proofErr w:type="gramEnd"/>
      <w:r w:rsidRPr="00C75F49">
        <w:rPr>
          <w:rFonts w:hint="eastAsia"/>
        </w:rPr>
        <w:t>期輪調或職務特別需要，須於任所居住之借用人借用。</w:t>
      </w:r>
    </w:p>
    <w:p w:rsidR="00C75F49" w:rsidRPr="00C75F49" w:rsidRDefault="00C75F49" w:rsidP="00C75F49">
      <w:r w:rsidRPr="00C75F49">
        <w:rPr>
          <w:rFonts w:hint="eastAsia"/>
        </w:rPr>
        <w:t>四、借用人任職本會</w:t>
      </w:r>
      <w:proofErr w:type="gramStart"/>
      <w:r w:rsidRPr="00C75F49">
        <w:rPr>
          <w:rFonts w:hint="eastAsia"/>
        </w:rPr>
        <w:t>期間，</w:t>
      </w:r>
      <w:proofErr w:type="gramEnd"/>
      <w:r w:rsidRPr="00C75F49">
        <w:rPr>
          <w:rFonts w:hint="eastAsia"/>
        </w:rPr>
        <w:t>除依第五點規定，不得借用者外，得按其符合前點各款所定情形，申請借用宿舍。</w:t>
      </w:r>
    </w:p>
    <w:p w:rsidR="00C75F49" w:rsidRPr="00C75F49" w:rsidRDefault="00C75F49" w:rsidP="00C75F49">
      <w:r w:rsidRPr="00C75F49">
        <w:rPr>
          <w:rFonts w:hint="eastAsia"/>
        </w:rPr>
        <w:t>五、借用人或其配偶，有下列情形之</w:t>
      </w:r>
      <w:proofErr w:type="gramStart"/>
      <w:r w:rsidRPr="00C75F49">
        <w:rPr>
          <w:rFonts w:hint="eastAsia"/>
        </w:rPr>
        <w:t>一</w:t>
      </w:r>
      <w:proofErr w:type="gramEnd"/>
      <w:r w:rsidRPr="00C75F49">
        <w:rPr>
          <w:rFonts w:hint="eastAsia"/>
        </w:rPr>
        <w:t>者，不得申請借用宿舍，已借用者，應於獲輔助、補助、安置、承購或房屋所有權登記後三</w:t>
      </w:r>
      <w:proofErr w:type="gramStart"/>
      <w:r w:rsidRPr="00C75F49">
        <w:rPr>
          <w:rFonts w:hint="eastAsia"/>
        </w:rPr>
        <w:t>個</w:t>
      </w:r>
      <w:proofErr w:type="gramEnd"/>
      <w:r w:rsidRPr="00C75F49">
        <w:rPr>
          <w:rFonts w:hint="eastAsia"/>
        </w:rPr>
        <w:t>月內遷出及辦理交還手續。但單房間宿舍之借用人，因購置住宅地點與工作地點之距離，於當日通勤往返顯有困難，經簽奉主任委員或其授權人員核准者，不在此限：</w:t>
      </w:r>
    </w:p>
    <w:p w:rsidR="00C75F49" w:rsidRPr="00C75F49" w:rsidRDefault="00C75F49" w:rsidP="00C75F49">
      <w:r w:rsidRPr="00C75F49">
        <w:t>(</w:t>
      </w:r>
      <w:proofErr w:type="gramStart"/>
      <w:r w:rsidRPr="00C75F49">
        <w:rPr>
          <w:rFonts w:hint="eastAsia"/>
        </w:rPr>
        <w:t>一</w:t>
      </w:r>
      <w:proofErr w:type="gramEnd"/>
      <w:r w:rsidRPr="00C75F49">
        <w:t>)</w:t>
      </w:r>
      <w:r w:rsidRPr="00C75F49">
        <w:rPr>
          <w:rFonts w:hint="eastAsia"/>
        </w:rPr>
        <w:t>曾獲政府輔助、補助購置或承購住宅，包括曾獲政府負擔補貼利息之輔助、補助購置住宅貸款及曾承購政府興建優惠計價之住宅等。</w:t>
      </w:r>
    </w:p>
    <w:p w:rsidR="00C75F49" w:rsidRPr="00C75F49" w:rsidRDefault="00C75F49" w:rsidP="00C75F49">
      <w:r w:rsidRPr="00C75F49">
        <w:t>(</w:t>
      </w:r>
      <w:r w:rsidRPr="00C75F49">
        <w:rPr>
          <w:rFonts w:hint="eastAsia"/>
        </w:rPr>
        <w:t>二</w:t>
      </w:r>
      <w:r w:rsidRPr="00C75F49">
        <w:t>)</w:t>
      </w:r>
      <w:r w:rsidRPr="00C75F49">
        <w:rPr>
          <w:rFonts w:hint="eastAsia"/>
        </w:rPr>
        <w:t>曾獲公有</w:t>
      </w:r>
      <w:proofErr w:type="gramStart"/>
      <w:r w:rsidRPr="00C75F49">
        <w:rPr>
          <w:rFonts w:hint="eastAsia"/>
        </w:rPr>
        <w:t>眷</w:t>
      </w:r>
      <w:proofErr w:type="gramEnd"/>
      <w:r w:rsidRPr="00C75F49">
        <w:rPr>
          <w:rFonts w:hint="eastAsia"/>
        </w:rPr>
        <w:t>舍處理之一次補助費，或配住</w:t>
      </w:r>
      <w:proofErr w:type="gramStart"/>
      <w:r w:rsidRPr="00C75F49">
        <w:rPr>
          <w:rFonts w:hint="eastAsia"/>
        </w:rPr>
        <w:t>眷舍經</w:t>
      </w:r>
      <w:proofErr w:type="gramEnd"/>
      <w:r w:rsidRPr="00C75F49">
        <w:rPr>
          <w:rFonts w:hint="eastAsia"/>
        </w:rPr>
        <w:t>核定騰空標售而未依規定期限遷出。</w:t>
      </w:r>
    </w:p>
    <w:p w:rsidR="00C75F49" w:rsidRPr="00C75F49" w:rsidRDefault="00C75F49" w:rsidP="00C75F49">
      <w:r w:rsidRPr="00C75F49">
        <w:t>(</w:t>
      </w:r>
      <w:r w:rsidRPr="00C75F49">
        <w:rPr>
          <w:rFonts w:hint="eastAsia"/>
        </w:rPr>
        <w:t>三</w:t>
      </w:r>
      <w:r w:rsidRPr="00C75F49">
        <w:t>)</w:t>
      </w:r>
      <w:r w:rsidRPr="00C75F49">
        <w:rPr>
          <w:rFonts w:hint="eastAsia"/>
        </w:rPr>
        <w:t>曾獲公有</w:t>
      </w:r>
      <w:proofErr w:type="gramStart"/>
      <w:r w:rsidRPr="00C75F49">
        <w:rPr>
          <w:rFonts w:hint="eastAsia"/>
        </w:rPr>
        <w:t>眷</w:t>
      </w:r>
      <w:proofErr w:type="gramEnd"/>
      <w:r w:rsidRPr="00C75F49">
        <w:rPr>
          <w:rFonts w:hint="eastAsia"/>
        </w:rPr>
        <w:t>舍現狀標售得標人安置處理。</w:t>
      </w:r>
    </w:p>
    <w:p w:rsidR="00C75F49" w:rsidRPr="00C75F49" w:rsidRDefault="00C75F49" w:rsidP="00C75F49">
      <w:r w:rsidRPr="00C75F49">
        <w:t>(</w:t>
      </w:r>
      <w:r w:rsidRPr="00C75F49">
        <w:rPr>
          <w:rFonts w:hint="eastAsia"/>
        </w:rPr>
        <w:t>四</w:t>
      </w:r>
      <w:r w:rsidRPr="00C75F49">
        <w:t>)</w:t>
      </w:r>
      <w:r w:rsidRPr="00C75F49">
        <w:rPr>
          <w:rFonts w:hint="eastAsia"/>
        </w:rPr>
        <w:t>房屋所有權全部登記為借用人或其配偶所有之自有住宅，與辦公處所之距離，以行經道路計算，單程在十公里以內。</w:t>
      </w:r>
    </w:p>
    <w:p w:rsidR="00C75F49" w:rsidRPr="00C75F49" w:rsidRDefault="00C75F49" w:rsidP="00C75F49">
      <w:r w:rsidRPr="00C75F49">
        <w:rPr>
          <w:rFonts w:hint="eastAsia"/>
        </w:rPr>
        <w:t>六、申請借用宿舍，依下列程序辦理，其流程圖如附件一：</w:t>
      </w:r>
    </w:p>
    <w:p w:rsidR="00C75F49" w:rsidRPr="00C75F49" w:rsidRDefault="00C75F49" w:rsidP="00C75F49">
      <w:r w:rsidRPr="00C75F49">
        <w:t>(</w:t>
      </w:r>
      <w:proofErr w:type="gramStart"/>
      <w:r w:rsidRPr="00C75F49">
        <w:rPr>
          <w:rFonts w:hint="eastAsia"/>
        </w:rPr>
        <w:t>一</w:t>
      </w:r>
      <w:proofErr w:type="gramEnd"/>
      <w:r w:rsidRPr="00C75F49">
        <w:t>)</w:t>
      </w:r>
      <w:r w:rsidRPr="00C75F49">
        <w:rPr>
          <w:rFonts w:hint="eastAsia"/>
        </w:rPr>
        <w:t>借用人應填具宿舍借用申請單</w:t>
      </w:r>
      <w:r w:rsidRPr="00C75F49">
        <w:t>(</w:t>
      </w:r>
      <w:r w:rsidRPr="00C75F49">
        <w:rPr>
          <w:rFonts w:hint="eastAsia"/>
        </w:rPr>
        <w:t>如附件二</w:t>
      </w:r>
      <w:r w:rsidRPr="00C75F49">
        <w:t>)</w:t>
      </w:r>
      <w:r w:rsidRPr="00C75F49">
        <w:rPr>
          <w:rFonts w:hint="eastAsia"/>
        </w:rPr>
        <w:t>及借用宿舍積點表</w:t>
      </w:r>
      <w:r w:rsidRPr="00C75F49">
        <w:t>(</w:t>
      </w:r>
      <w:r w:rsidRPr="00C75F49">
        <w:rPr>
          <w:rFonts w:hint="eastAsia"/>
        </w:rPr>
        <w:t>如附件三</w:t>
      </w:r>
      <w:proofErr w:type="gramStart"/>
      <w:r w:rsidRPr="00C75F49">
        <w:rPr>
          <w:rFonts w:hint="eastAsia"/>
        </w:rPr>
        <w:t>）</w:t>
      </w:r>
      <w:proofErr w:type="gramEnd"/>
      <w:r w:rsidRPr="00C75F49">
        <w:rPr>
          <w:rFonts w:hint="eastAsia"/>
        </w:rPr>
        <w:t>，送交管理單位會同人事室審查核定積點，依序列入宿舍申請</w:t>
      </w:r>
      <w:proofErr w:type="gramStart"/>
      <w:r w:rsidRPr="00C75F49">
        <w:rPr>
          <w:rFonts w:hint="eastAsia"/>
        </w:rPr>
        <w:t>登記冊</w:t>
      </w:r>
      <w:proofErr w:type="gramEnd"/>
      <w:r w:rsidRPr="00C75F49">
        <w:t>(</w:t>
      </w:r>
      <w:r w:rsidRPr="00C75F49">
        <w:rPr>
          <w:rFonts w:hint="eastAsia"/>
        </w:rPr>
        <w:t>如附件四</w:t>
      </w:r>
      <w:r w:rsidRPr="00C75F49">
        <w:t>)</w:t>
      </w:r>
      <w:r w:rsidRPr="00C75F49">
        <w:rPr>
          <w:rFonts w:hint="eastAsia"/>
        </w:rPr>
        <w:t>。供借用之宿舍不足時，以積點多寡決定借用順序；積點相同者，得以抽籤方式決定，簽報主</w:t>
      </w:r>
      <w:r w:rsidRPr="00C75F49">
        <w:t>任委員或其授權人員核定後，作為借用宿舍之依據。</w:t>
      </w:r>
    </w:p>
    <w:p w:rsidR="00C75F49" w:rsidRPr="00C75F49" w:rsidRDefault="00C75F49" w:rsidP="00C75F49">
      <w:r w:rsidRPr="00C75F49">
        <w:t>(</w:t>
      </w:r>
      <w:r w:rsidRPr="00C75F49">
        <w:t>二</w:t>
      </w:r>
      <w:r w:rsidRPr="00C75F49">
        <w:t>)</w:t>
      </w:r>
      <w:r w:rsidRPr="00C75F49">
        <w:t>管理單位於借用宿舍經核定後，應統籌分配擇定宿舍區位及房間，填發宿舍借用通知單（如附件五），通知借用人，借用人不得指定。</w:t>
      </w:r>
    </w:p>
    <w:p w:rsidR="00C75F49" w:rsidRPr="00C75F49" w:rsidRDefault="00C75F49" w:rsidP="00C75F49">
      <w:r w:rsidRPr="00C75F49">
        <w:t>(</w:t>
      </w:r>
      <w:r w:rsidRPr="00C75F49">
        <w:t>三</w:t>
      </w:r>
      <w:r w:rsidRPr="00C75F49">
        <w:t>)</w:t>
      </w:r>
      <w:r w:rsidRPr="00C75F49">
        <w:t>借用人應於接獲通知之日起十五日內，洽管理單位簽訂本會宿舍借用契約（如附件六）、辦理公證等手續並遷入，所需公證費用，由借用人負擔，除有特殊原因經事前簽報主任委員或其授權人員核准延期遷入者外，屆期未遷入者，視為放棄，且</w:t>
      </w:r>
      <w:proofErr w:type="gramStart"/>
      <w:r w:rsidRPr="00C75F49">
        <w:t>一</w:t>
      </w:r>
      <w:proofErr w:type="gramEnd"/>
      <w:r w:rsidRPr="00C75F49">
        <w:t>年內不得再申請借用。</w:t>
      </w:r>
    </w:p>
    <w:p w:rsidR="00C75F49" w:rsidRPr="00C75F49" w:rsidRDefault="00C75F49" w:rsidP="00C75F49">
      <w:r w:rsidRPr="00C75F49">
        <w:t>(</w:t>
      </w:r>
      <w:r w:rsidRPr="00C75F49">
        <w:t>四</w:t>
      </w:r>
      <w:r w:rsidRPr="00C75F49">
        <w:t>)</w:t>
      </w:r>
      <w:r w:rsidRPr="00C75F49">
        <w:t>前款借用契約，應載明宿舍所在地、使用範圍、借用</w:t>
      </w:r>
      <w:proofErr w:type="gramStart"/>
      <w:r w:rsidRPr="00C75F49">
        <w:t>期間、</w:t>
      </w:r>
      <w:proofErr w:type="gramEnd"/>
      <w:r w:rsidRPr="00C75F49">
        <w:t>借用人應履行之義務及違約之責任等。</w:t>
      </w:r>
    </w:p>
    <w:p w:rsidR="00C75F49" w:rsidRPr="00C75F49" w:rsidRDefault="00C75F49" w:rsidP="00C75F49">
      <w:r w:rsidRPr="00C75F49">
        <w:t>七、前點第一款之</w:t>
      </w:r>
      <w:proofErr w:type="gramStart"/>
      <w:r w:rsidRPr="00C75F49">
        <w:t>借用人積點</w:t>
      </w:r>
      <w:proofErr w:type="gramEnd"/>
      <w:r w:rsidRPr="00C75F49">
        <w:t>，計算方式如下：</w:t>
      </w:r>
    </w:p>
    <w:p w:rsidR="00C75F49" w:rsidRPr="00C75F49" w:rsidRDefault="00C75F49" w:rsidP="00C75F49">
      <w:r w:rsidRPr="00C75F49">
        <w:t>(</w:t>
      </w:r>
      <w:proofErr w:type="gramStart"/>
      <w:r w:rsidRPr="00C75F49">
        <w:t>一</w:t>
      </w:r>
      <w:proofErr w:type="gramEnd"/>
      <w:r w:rsidRPr="00C75F49">
        <w:t>)</w:t>
      </w:r>
      <w:r w:rsidRPr="00C75F49">
        <w:t>職務：</w:t>
      </w:r>
    </w:p>
    <w:p w:rsidR="00C75F49" w:rsidRPr="00C75F49" w:rsidRDefault="00C75F49" w:rsidP="00C75F49">
      <w:r w:rsidRPr="00C75F49">
        <w:lastRenderedPageBreak/>
        <w:t>1.</w:t>
      </w:r>
      <w:r w:rsidRPr="00C75F49">
        <w:t>擔任主管或副主管職務或兼任本職相當之主管職務並領有主管加給者，二十點。</w:t>
      </w:r>
    </w:p>
    <w:p w:rsidR="00C75F49" w:rsidRPr="00C75F49" w:rsidRDefault="00C75F49" w:rsidP="00C75F49">
      <w:r w:rsidRPr="00C75F49">
        <w:t>2.</w:t>
      </w:r>
      <w:r w:rsidRPr="00C75F49">
        <w:t>非主管職務者，十點。</w:t>
      </w:r>
    </w:p>
    <w:p w:rsidR="00C75F49" w:rsidRPr="00C75F49" w:rsidRDefault="00C75F49" w:rsidP="00C75F49">
      <w:r w:rsidRPr="00C75F49">
        <w:t>(</w:t>
      </w:r>
      <w:r w:rsidRPr="00C75F49">
        <w:t>二</w:t>
      </w:r>
      <w:r w:rsidRPr="00C75F49">
        <w:t>)</w:t>
      </w:r>
      <w:r w:rsidRPr="00C75F49">
        <w:t>人員種類：</w:t>
      </w:r>
    </w:p>
    <w:p w:rsidR="00C75F49" w:rsidRPr="00C75F49" w:rsidRDefault="00C75F49" w:rsidP="00C75F49">
      <w:r w:rsidRPr="00C75F49">
        <w:t>1.</w:t>
      </w:r>
      <w:r w:rsidRPr="00C75F49">
        <w:t>簡任人員三十點。</w:t>
      </w:r>
    </w:p>
    <w:p w:rsidR="00C75F49" w:rsidRPr="00C75F49" w:rsidRDefault="00C75F49" w:rsidP="00C75F49">
      <w:r w:rsidRPr="00C75F49">
        <w:t>2.</w:t>
      </w:r>
      <w:r w:rsidRPr="00C75F49">
        <w:t>薦任人員二十點。</w:t>
      </w:r>
    </w:p>
    <w:p w:rsidR="00C75F49" w:rsidRPr="00C75F49" w:rsidRDefault="00C75F49" w:rsidP="00C75F49">
      <w:r w:rsidRPr="00C75F49">
        <w:t>3.</w:t>
      </w:r>
      <w:r w:rsidRPr="00C75F49">
        <w:t>委任人員十五點。</w:t>
      </w:r>
    </w:p>
    <w:p w:rsidR="00C75F49" w:rsidRPr="00C75F49" w:rsidRDefault="00C75F49" w:rsidP="00C75F49">
      <w:r w:rsidRPr="00C75F49">
        <w:t>4.</w:t>
      </w:r>
      <w:r w:rsidRPr="00C75F49">
        <w:t>工員</w:t>
      </w:r>
      <w:r w:rsidRPr="00C75F49">
        <w:t>(</w:t>
      </w:r>
      <w:r w:rsidRPr="00C75F49">
        <w:t>含技工、工友、駕駛</w:t>
      </w:r>
      <w:r w:rsidRPr="00C75F49">
        <w:t>)</w:t>
      </w:r>
      <w:r w:rsidRPr="00C75F49">
        <w:t>十點。</w:t>
      </w:r>
    </w:p>
    <w:p w:rsidR="00C75F49" w:rsidRPr="00C75F49" w:rsidRDefault="00C75F49" w:rsidP="00C75F49">
      <w:r w:rsidRPr="00C75F49">
        <w:t>5.</w:t>
      </w:r>
      <w:r w:rsidRPr="00C75F49">
        <w:t>聘用人員八點。</w:t>
      </w:r>
    </w:p>
    <w:p w:rsidR="00C75F49" w:rsidRPr="00C75F49" w:rsidRDefault="00C75F49" w:rsidP="00C75F49">
      <w:r w:rsidRPr="00C75F49">
        <w:t>6.</w:t>
      </w:r>
      <w:r w:rsidRPr="00C75F49">
        <w:t>約</w:t>
      </w:r>
      <w:proofErr w:type="gramStart"/>
      <w:r w:rsidRPr="00C75F49">
        <w:t>僱</w:t>
      </w:r>
      <w:proofErr w:type="gramEnd"/>
      <w:r w:rsidRPr="00C75F49">
        <w:t>人員七點。</w:t>
      </w:r>
    </w:p>
    <w:p w:rsidR="00C75F49" w:rsidRPr="00C75F49" w:rsidRDefault="00C75F49" w:rsidP="00C75F49">
      <w:r w:rsidRPr="00C75F49">
        <w:t>7.</w:t>
      </w:r>
      <w:r w:rsidRPr="00C75F49">
        <w:t>臨時人員六點。</w:t>
      </w:r>
    </w:p>
    <w:p w:rsidR="00C75F49" w:rsidRPr="00C75F49" w:rsidRDefault="00C75F49" w:rsidP="00C75F49">
      <w:r w:rsidRPr="00C75F49">
        <w:t>(</w:t>
      </w:r>
      <w:r w:rsidRPr="00C75F49">
        <w:t>三</w:t>
      </w:r>
      <w:r w:rsidRPr="00C75F49">
        <w:t>)</w:t>
      </w:r>
      <w:r w:rsidRPr="00C75F49">
        <w:t>年資：</w:t>
      </w:r>
    </w:p>
    <w:p w:rsidR="00C75F49" w:rsidRPr="00C75F49" w:rsidRDefault="00C75F49" w:rsidP="00C75F49">
      <w:r w:rsidRPr="00C75F49">
        <w:t>1.</w:t>
      </w:r>
      <w:r w:rsidRPr="00C75F49">
        <w:t>服務本會</w:t>
      </w:r>
      <w:r w:rsidRPr="00C75F49">
        <w:t>(</w:t>
      </w:r>
      <w:r w:rsidRPr="00C75F49">
        <w:t>含業務移撥機關</w:t>
      </w:r>
      <w:r w:rsidRPr="00C75F49">
        <w:t>)</w:t>
      </w:r>
      <w:r w:rsidRPr="00C75F49">
        <w:t>年資，一年一點，非屬服務於本會之年資，減半計點。</w:t>
      </w:r>
    </w:p>
    <w:p w:rsidR="00C75F49" w:rsidRPr="00C75F49" w:rsidRDefault="00C75F49" w:rsidP="00C75F49">
      <w:r w:rsidRPr="00C75F49">
        <w:t>2.</w:t>
      </w:r>
      <w:r w:rsidRPr="00C75F49">
        <w:t>服務年資不滿一年不計點。</w:t>
      </w:r>
    </w:p>
    <w:p w:rsidR="00C75F49" w:rsidRPr="00C75F49" w:rsidRDefault="00C75F49" w:rsidP="00C75F49">
      <w:r w:rsidRPr="00C75F49">
        <w:t>(</w:t>
      </w:r>
      <w:r w:rsidRPr="00C75F49">
        <w:t>四</w:t>
      </w:r>
      <w:r w:rsidRPr="00C75F49">
        <w:t>)</w:t>
      </w:r>
      <w:r w:rsidRPr="00C75F49">
        <w:t>戶籍：</w:t>
      </w:r>
    </w:p>
    <w:p w:rsidR="00C75F49" w:rsidRPr="00C75F49" w:rsidRDefault="00C75F49" w:rsidP="00C75F49">
      <w:r w:rsidRPr="00C75F49">
        <w:t>1.</w:t>
      </w:r>
      <w:r w:rsidRPr="00C75F49">
        <w:t>設於屏東縣、</w:t>
      </w:r>
      <w:proofErr w:type="gramStart"/>
      <w:r w:rsidRPr="00C75F49">
        <w:t>臺</w:t>
      </w:r>
      <w:proofErr w:type="gramEnd"/>
      <w:r w:rsidRPr="00C75F49">
        <w:t>東縣、花蓮縣、澎湖縣、金門縣、連江縣者，五十點。</w:t>
      </w:r>
    </w:p>
    <w:p w:rsidR="00C75F49" w:rsidRPr="00C75F49" w:rsidRDefault="00C75F49" w:rsidP="00C75F49">
      <w:r w:rsidRPr="00C75F49">
        <w:t>2.</w:t>
      </w:r>
      <w:r w:rsidRPr="00C75F49">
        <w:t>設於宜蘭縣、基隆市、臺北市、新北市、桃園市、新竹縣、新竹市、高雄市、</w:t>
      </w:r>
      <w:proofErr w:type="gramStart"/>
      <w:r w:rsidRPr="00C75F49">
        <w:t>臺</w:t>
      </w:r>
      <w:proofErr w:type="gramEnd"/>
      <w:r w:rsidRPr="00C75F49">
        <w:t>南市者，三十點。</w:t>
      </w:r>
    </w:p>
    <w:p w:rsidR="00C75F49" w:rsidRPr="00C75F49" w:rsidRDefault="00C75F49" w:rsidP="00C75F49">
      <w:r w:rsidRPr="00C75F49">
        <w:t>3.</w:t>
      </w:r>
      <w:r w:rsidRPr="00C75F49">
        <w:t>設於苗栗縣、</w:t>
      </w:r>
      <w:proofErr w:type="gramStart"/>
      <w:r w:rsidRPr="00C75F49">
        <w:t>臺</w:t>
      </w:r>
      <w:proofErr w:type="gramEnd"/>
      <w:r w:rsidRPr="00C75F49">
        <w:t>中市、彰化縣、南投縣、雲林縣、嘉義縣、嘉義市者，十點。</w:t>
      </w:r>
    </w:p>
    <w:p w:rsidR="00C75F49" w:rsidRPr="00C75F49" w:rsidRDefault="00C75F49" w:rsidP="00C75F49">
      <w:r w:rsidRPr="00C75F49">
        <w:t>(</w:t>
      </w:r>
      <w:r w:rsidRPr="00C75F49">
        <w:t>五</w:t>
      </w:r>
      <w:r w:rsidRPr="00C75F49">
        <w:t>)</w:t>
      </w:r>
      <w:r w:rsidRPr="00C75F49">
        <w:t>考績</w:t>
      </w:r>
      <w:r w:rsidRPr="00C75F49">
        <w:t>(</w:t>
      </w:r>
      <w:r w:rsidRPr="00C75F49">
        <w:t>成、核</w:t>
      </w:r>
      <w:r w:rsidRPr="00C75F49">
        <w:t>)</w:t>
      </w:r>
      <w:r w:rsidRPr="00C75F49">
        <w:t>：</w:t>
      </w:r>
    </w:p>
    <w:p w:rsidR="00C75F49" w:rsidRPr="00C75F49" w:rsidRDefault="00C75F49" w:rsidP="00C75F49">
      <w:r w:rsidRPr="00C75F49">
        <w:t>1.</w:t>
      </w:r>
      <w:r w:rsidRPr="00C75F49">
        <w:t>最近五年考績</w:t>
      </w:r>
      <w:r w:rsidRPr="00C75F49">
        <w:t>(</w:t>
      </w:r>
      <w:r w:rsidRPr="00C75F49">
        <w:t>成、核</w:t>
      </w:r>
      <w:r w:rsidRPr="00C75F49">
        <w:t>)</w:t>
      </w:r>
      <w:r w:rsidRPr="00C75F49">
        <w:t>或評核，甲等每次二點，乙等每次一點；丙等不計點。</w:t>
      </w:r>
    </w:p>
    <w:p w:rsidR="00C75F49" w:rsidRPr="00C75F49" w:rsidRDefault="00C75F49" w:rsidP="00C75F49">
      <w:r w:rsidRPr="00C75F49">
        <w:t>2.</w:t>
      </w:r>
      <w:r w:rsidRPr="00C75F49">
        <w:t>另予考績</w:t>
      </w:r>
      <w:r w:rsidRPr="00C75F49">
        <w:t>(</w:t>
      </w:r>
      <w:r w:rsidRPr="00C75F49">
        <w:t>成、核</w:t>
      </w:r>
      <w:r w:rsidRPr="00C75F49">
        <w:t>)</w:t>
      </w:r>
      <w:r w:rsidRPr="00C75F49">
        <w:t>減半計點。</w:t>
      </w:r>
    </w:p>
    <w:p w:rsidR="00C75F49" w:rsidRPr="00C75F49" w:rsidRDefault="00C75F49" w:rsidP="00C75F49">
      <w:r w:rsidRPr="00C75F49">
        <w:t>(</w:t>
      </w:r>
      <w:r w:rsidRPr="00C75F49">
        <w:t>六</w:t>
      </w:r>
      <w:r w:rsidRPr="00C75F49">
        <w:t>)</w:t>
      </w:r>
      <w:r w:rsidRPr="00C75F49">
        <w:t>申請多房間宿舍者，另加</w:t>
      </w:r>
      <w:proofErr w:type="gramStart"/>
      <w:r w:rsidRPr="00C75F49">
        <w:t>計隨居</w:t>
      </w:r>
      <w:proofErr w:type="gramEnd"/>
      <w:r w:rsidRPr="00C75F49">
        <w:t>眷屬之點數：</w:t>
      </w:r>
    </w:p>
    <w:p w:rsidR="00C75F49" w:rsidRPr="00C75F49" w:rsidRDefault="00C75F49" w:rsidP="00C75F49">
      <w:r w:rsidRPr="00C75F49">
        <w:t>1.</w:t>
      </w:r>
      <w:r w:rsidRPr="00C75F49">
        <w:t>配偶：十點。</w:t>
      </w:r>
    </w:p>
    <w:p w:rsidR="00C75F49" w:rsidRPr="00C75F49" w:rsidRDefault="00C75F49" w:rsidP="00C75F49">
      <w:r w:rsidRPr="00C75F49">
        <w:t>2.</w:t>
      </w:r>
      <w:r w:rsidRPr="00C75F49">
        <w:t>未成年子女：每人五點。</w:t>
      </w:r>
    </w:p>
    <w:p w:rsidR="00C75F49" w:rsidRPr="00C75F49" w:rsidRDefault="00C75F49" w:rsidP="00C75F49">
      <w:r w:rsidRPr="00C75F49">
        <w:t>3.</w:t>
      </w:r>
      <w:r w:rsidRPr="00C75F49">
        <w:t>身心障礙賴借用人扶養之成年子女：每人二十點。</w:t>
      </w:r>
    </w:p>
    <w:p w:rsidR="00C75F49" w:rsidRPr="00C75F49" w:rsidRDefault="00C75F49" w:rsidP="00C75F49">
      <w:r w:rsidRPr="00C75F49">
        <w:t>4.</w:t>
      </w:r>
      <w:r w:rsidRPr="00C75F49">
        <w:t>父母：不論一人或二人，十點。</w:t>
      </w:r>
    </w:p>
    <w:p w:rsidR="00C75F49" w:rsidRPr="00C75F49" w:rsidRDefault="00C75F49" w:rsidP="00C75F49">
      <w:r w:rsidRPr="00C75F49">
        <w:t>八、為活化中興新村，並鼓勵機關運用宿舍，借用宿舍，免收其宿舍管理費。</w:t>
      </w:r>
    </w:p>
    <w:p w:rsidR="00C75F49" w:rsidRPr="00C75F49" w:rsidRDefault="00C75F49" w:rsidP="00C75F49">
      <w:r w:rsidRPr="00C75F49">
        <w:t>九、借用宿舍之水費、電費、瓦斯費、網路費及其他相關費用，除法令另有規定外，由借用人自行負擔。</w:t>
      </w:r>
    </w:p>
    <w:p w:rsidR="00C75F49" w:rsidRPr="00C75F49" w:rsidRDefault="00C75F49" w:rsidP="00C75F49">
      <w:r w:rsidRPr="00C75F49">
        <w:t>前項費用應由借用人二人以上共同負擔者，依協議比例負擔費用，未能協議者，其費用由各借用人平均負擔。</w:t>
      </w:r>
    </w:p>
    <w:p w:rsidR="00C75F49" w:rsidRPr="00C75F49" w:rsidRDefault="00C75F49" w:rsidP="00C75F49">
      <w:r w:rsidRPr="00C75F49">
        <w:t>十、宿舍借用</w:t>
      </w:r>
      <w:proofErr w:type="gramStart"/>
      <w:r w:rsidRPr="00C75F49">
        <w:t>期間，</w:t>
      </w:r>
      <w:proofErr w:type="gramEnd"/>
      <w:r w:rsidRPr="00C75F49">
        <w:t>每次以五年為限，屆期應重新申請借用。</w:t>
      </w:r>
    </w:p>
    <w:p w:rsidR="00C75F49" w:rsidRPr="00C75F49" w:rsidRDefault="00C75F49" w:rsidP="00C75F49">
      <w:r w:rsidRPr="00C75F49">
        <w:t>前項宿舍之借用人，自調職、離職、停職、留職停薪或退休之日起，除法律另有規定外，應在三個月內遷出；受撤職、休職、免職或免除職務處分時，應在一個月內遷出。在職死亡時，其遺族應在三個月內遷出。但借用人因養育</w:t>
      </w:r>
      <w:proofErr w:type="gramStart"/>
      <w:r w:rsidRPr="00C75F49">
        <w:t>三</w:t>
      </w:r>
      <w:proofErr w:type="gramEnd"/>
      <w:r w:rsidRPr="00C75F49">
        <w:t>足歲以下之子女，依法留職停薪者，不在此限。</w:t>
      </w:r>
    </w:p>
    <w:p w:rsidR="00C75F49" w:rsidRPr="00C75F49" w:rsidRDefault="00C75F49" w:rsidP="00C75F49">
      <w:r w:rsidRPr="00C75F49">
        <w:t>十一、宿舍有下列情形之</w:t>
      </w:r>
      <w:proofErr w:type="gramStart"/>
      <w:r w:rsidRPr="00C75F49">
        <w:t>一</w:t>
      </w:r>
      <w:proofErr w:type="gramEnd"/>
      <w:r w:rsidRPr="00C75F49">
        <w:t>者，本會得終止借用契約，限期要求借用人遷出並交還宿舍：</w:t>
      </w:r>
    </w:p>
    <w:p w:rsidR="00C75F49" w:rsidRPr="00C75F49" w:rsidRDefault="00C75F49" w:rsidP="00C75F49">
      <w:r w:rsidRPr="00C75F49">
        <w:t>(</w:t>
      </w:r>
      <w:proofErr w:type="gramStart"/>
      <w:r w:rsidRPr="00C75F49">
        <w:t>一</w:t>
      </w:r>
      <w:proofErr w:type="gramEnd"/>
      <w:r w:rsidRPr="00C75F49">
        <w:t>)</w:t>
      </w:r>
      <w:r w:rsidRPr="00C75F49">
        <w:t>倒塌、毀損致不堪居住。</w:t>
      </w:r>
    </w:p>
    <w:p w:rsidR="00C75F49" w:rsidRPr="00C75F49" w:rsidRDefault="00C75F49" w:rsidP="00C75F49">
      <w:r w:rsidRPr="00C75F49">
        <w:t>(</w:t>
      </w:r>
      <w:r w:rsidRPr="00C75F49">
        <w:t>二</w:t>
      </w:r>
      <w:r w:rsidRPr="00C75F49">
        <w:t>)</w:t>
      </w:r>
      <w:r w:rsidRPr="00C75F49">
        <w:t>因公共設施開闢或為應本會發展需要而拆除。</w:t>
      </w:r>
    </w:p>
    <w:p w:rsidR="00C75F49" w:rsidRPr="00C75F49" w:rsidRDefault="00C75F49" w:rsidP="00C75F49">
      <w:r w:rsidRPr="00C75F49">
        <w:t>(</w:t>
      </w:r>
      <w:r w:rsidRPr="00C75F49">
        <w:t>三</w:t>
      </w:r>
      <w:r w:rsidRPr="00C75F49">
        <w:t>)</w:t>
      </w:r>
      <w:r w:rsidRPr="00C75F49">
        <w:t>用途變更、用途廢止或管理機關變更等。</w:t>
      </w:r>
    </w:p>
    <w:p w:rsidR="00C75F49" w:rsidRPr="00C75F49" w:rsidRDefault="00C75F49" w:rsidP="00C75F49">
      <w:r w:rsidRPr="00C75F49">
        <w:t>(</w:t>
      </w:r>
      <w:r w:rsidRPr="00C75F49">
        <w:t>四</w:t>
      </w:r>
      <w:r w:rsidRPr="00C75F49">
        <w:t>)</w:t>
      </w:r>
      <w:r w:rsidRPr="00C75F49">
        <w:t>其他無法繼續為宿舍使用或有特別考量，本會須收回時。</w:t>
      </w:r>
    </w:p>
    <w:p w:rsidR="00C75F49" w:rsidRPr="00C75F49" w:rsidRDefault="00C75F49" w:rsidP="00C75F49">
      <w:r w:rsidRPr="00C75F49">
        <w:t>前項限期遷出並交還宿舍之</w:t>
      </w:r>
      <w:proofErr w:type="gramStart"/>
      <w:r w:rsidRPr="00C75F49">
        <w:t>期間，</w:t>
      </w:r>
      <w:proofErr w:type="gramEnd"/>
      <w:r w:rsidRPr="00C75F49">
        <w:t>最長不得逾三個月。</w:t>
      </w:r>
    </w:p>
    <w:p w:rsidR="00C75F49" w:rsidRPr="00C75F49" w:rsidRDefault="00C75F49" w:rsidP="00C75F49">
      <w:r w:rsidRPr="00C75F49">
        <w:t>十二、借用人應實際居住，不得將宿舍全部或部分出租、轉借、擅自調換、轉讓、增建、改建、供作經營商業或其他用途。</w:t>
      </w:r>
    </w:p>
    <w:p w:rsidR="00C75F49" w:rsidRPr="00C75F49" w:rsidRDefault="00C75F49" w:rsidP="00C75F49">
      <w:r w:rsidRPr="00C75F49">
        <w:t>管理單位查明借用人有違反前項規定或占</w:t>
      </w:r>
      <w:proofErr w:type="gramStart"/>
      <w:r w:rsidRPr="00C75F49">
        <w:t>用他戶宿舍</w:t>
      </w:r>
      <w:proofErr w:type="gramEnd"/>
      <w:r w:rsidRPr="00C75F49">
        <w:t>者，應即終止借用契約，限期要求遷出並交還宿舍，該借用人不得再申請借用。</w:t>
      </w:r>
    </w:p>
    <w:p w:rsidR="00C75F49" w:rsidRPr="00C75F49" w:rsidRDefault="00C75F49" w:rsidP="00C75F49">
      <w:r w:rsidRPr="00C75F49">
        <w:t>前項限期遷出並交還宿舍之</w:t>
      </w:r>
      <w:proofErr w:type="gramStart"/>
      <w:r w:rsidRPr="00C75F49">
        <w:t>期間，</w:t>
      </w:r>
      <w:proofErr w:type="gramEnd"/>
      <w:r w:rsidRPr="00C75F49">
        <w:t>最長不得逾三個月。</w:t>
      </w:r>
    </w:p>
    <w:p w:rsidR="00C75F49" w:rsidRPr="00C75F49" w:rsidRDefault="00C75F49" w:rsidP="00C75F49">
      <w:r w:rsidRPr="00C75F49">
        <w:t>十三、借用人經依前三點規定限期遷出而屆期未遷出者，由本會依宿舍借用契約、民法及強制執行法相關規定辦理；借用人為現職人員者，</w:t>
      </w:r>
      <w:proofErr w:type="gramStart"/>
      <w:r w:rsidRPr="00C75F49">
        <w:t>並應議處</w:t>
      </w:r>
      <w:proofErr w:type="gramEnd"/>
      <w:r w:rsidRPr="00C75F49">
        <w:t>。</w:t>
      </w:r>
    </w:p>
    <w:p w:rsidR="00C75F49" w:rsidRPr="00C75F49" w:rsidRDefault="00C75F49" w:rsidP="00C75F49">
      <w:r w:rsidRPr="00C75F49">
        <w:t>十四、多房間宿舍之設備及家具，不得由本會提供。</w:t>
      </w:r>
    </w:p>
    <w:p w:rsidR="00C75F49" w:rsidRPr="00C75F49" w:rsidRDefault="00C75F49" w:rsidP="00C75F49">
      <w:r w:rsidRPr="00C75F49">
        <w:t>單房間宿舍必備之設備及家具，得由本會視經費狀況提供。</w:t>
      </w:r>
    </w:p>
    <w:p w:rsidR="00C75F49" w:rsidRPr="00C75F49" w:rsidRDefault="00C75F49" w:rsidP="00C75F49">
      <w:r w:rsidRPr="00C75F49">
        <w:t>前項單房間宿舍之借用人，應填具設備及家具借用申請單</w:t>
      </w:r>
      <w:r w:rsidRPr="00C75F49">
        <w:t>(</w:t>
      </w:r>
      <w:r w:rsidRPr="00C75F49">
        <w:t>如附件七</w:t>
      </w:r>
      <w:r w:rsidRPr="00C75F49">
        <w:t>)</w:t>
      </w:r>
      <w:r w:rsidRPr="00C75F49">
        <w:t>，送交管理單位，由管理單位填發設備及家具借用登記卡後，撥交借用人簽收。</w:t>
      </w:r>
    </w:p>
    <w:p w:rsidR="00C75F49" w:rsidRPr="00C75F49" w:rsidRDefault="00C75F49" w:rsidP="00C75F49">
      <w:r w:rsidRPr="00C75F49">
        <w:t>十五、宿舍借用人應於遷出宿舍十五日前，以書面通知管理單位，並將所借宿舍、設備及家具等財物點交</w:t>
      </w:r>
      <w:proofErr w:type="gramStart"/>
      <w:r w:rsidRPr="00C75F49">
        <w:t>清楚</w:t>
      </w:r>
      <w:r w:rsidRPr="00C75F49">
        <w:t>(</w:t>
      </w:r>
      <w:proofErr w:type="gramEnd"/>
      <w:r w:rsidRPr="00C75F49">
        <w:t>宿舍交還</w:t>
      </w:r>
      <w:proofErr w:type="gramStart"/>
      <w:r w:rsidRPr="00C75F49">
        <w:t>申請單如附件</w:t>
      </w:r>
      <w:proofErr w:type="gramEnd"/>
      <w:r w:rsidRPr="00C75F49">
        <w:t>八；宿舍收回點交</w:t>
      </w:r>
      <w:proofErr w:type="gramStart"/>
      <w:r w:rsidRPr="00C75F49">
        <w:t>紀錄表如附件</w:t>
      </w:r>
      <w:proofErr w:type="gramEnd"/>
      <w:r w:rsidRPr="00C75F49">
        <w:t>九</w:t>
      </w:r>
      <w:r w:rsidRPr="00C75F49">
        <w:t>)</w:t>
      </w:r>
      <w:r w:rsidRPr="00C75F49">
        <w:t>，有短缺或毀損者，應依民法等相關規定負損害賠償責任。</w:t>
      </w:r>
    </w:p>
    <w:p w:rsidR="00C75F49" w:rsidRPr="00C75F49" w:rsidRDefault="00C75F49" w:rsidP="00C75F49">
      <w:r w:rsidRPr="00C75F49">
        <w:t>十六、管理單位應每年定期辦理一次以上借用人居住事實之查核、宿舍使用情形及設備與家具之檢</w:t>
      </w:r>
      <w:r w:rsidRPr="00C75F49">
        <w:t>(</w:t>
      </w:r>
      <w:r w:rsidRPr="00C75F49">
        <w:t>盤</w:t>
      </w:r>
      <w:r w:rsidRPr="00C75F49">
        <w:t>)</w:t>
      </w:r>
      <w:r w:rsidRPr="00C75F49">
        <w:t>查作業。但接獲反映有違規或不當使用之情形者，應即時實地訪查。</w:t>
      </w:r>
    </w:p>
    <w:p w:rsidR="00C75F49" w:rsidRPr="00C75F49" w:rsidRDefault="00C75F49" w:rsidP="00C75F49">
      <w:r w:rsidRPr="00C75F49">
        <w:t>前項定期查核及檢</w:t>
      </w:r>
      <w:r w:rsidRPr="00C75F49">
        <w:t>(</w:t>
      </w:r>
      <w:r w:rsidRPr="00C75F49">
        <w:t>盤</w:t>
      </w:r>
      <w:r w:rsidRPr="00C75F49">
        <w:t>)</w:t>
      </w:r>
      <w:r w:rsidRPr="00C75F49">
        <w:t>查作業，由管理單位擬訂查核計畫與時程進行訪查，其訪查項目如下：</w:t>
      </w:r>
    </w:p>
    <w:p w:rsidR="00C75F49" w:rsidRPr="00C75F49" w:rsidRDefault="00C75F49" w:rsidP="00C75F49">
      <w:r w:rsidRPr="00C75F49">
        <w:t>(</w:t>
      </w:r>
      <w:proofErr w:type="gramStart"/>
      <w:r w:rsidRPr="00C75F49">
        <w:t>一</w:t>
      </w:r>
      <w:proofErr w:type="gramEnd"/>
      <w:r w:rsidRPr="00C75F49">
        <w:t>)</w:t>
      </w:r>
      <w:r w:rsidRPr="00C75F49">
        <w:t>第十二點第一項所定事項。</w:t>
      </w:r>
    </w:p>
    <w:p w:rsidR="00C75F49" w:rsidRPr="00C75F49" w:rsidRDefault="00C75F49" w:rsidP="00C75F49">
      <w:r w:rsidRPr="00C75F49">
        <w:t>(</w:t>
      </w:r>
      <w:r w:rsidRPr="00C75F49">
        <w:t>二</w:t>
      </w:r>
      <w:r w:rsidRPr="00C75F49">
        <w:t>)</w:t>
      </w:r>
      <w:r w:rsidRPr="00C75F49">
        <w:t>申請多房間宿舍之借用人，其本人或配偶歷年</w:t>
      </w:r>
      <w:proofErr w:type="gramStart"/>
      <w:r w:rsidRPr="00C75F49">
        <w:t>有無曾獲</w:t>
      </w:r>
      <w:proofErr w:type="gramEnd"/>
      <w:r w:rsidRPr="00C75F49">
        <w:t>政府各類輔購住宅等。</w:t>
      </w:r>
    </w:p>
    <w:p w:rsidR="00C75F49" w:rsidRPr="00C75F49" w:rsidRDefault="00C75F49" w:rsidP="00C75F49">
      <w:r w:rsidRPr="00C75F49">
        <w:t>(</w:t>
      </w:r>
      <w:r w:rsidRPr="00C75F49">
        <w:t>三</w:t>
      </w:r>
      <w:r w:rsidRPr="00C75F49">
        <w:t>)</w:t>
      </w:r>
      <w:r w:rsidRPr="00C75F49">
        <w:t>其他違反借用契約或法令規定者。</w:t>
      </w:r>
    </w:p>
    <w:p w:rsidR="00C75F49" w:rsidRPr="00C75F49" w:rsidRDefault="00C75F49" w:rsidP="00C75F49">
      <w:r w:rsidRPr="00C75F49">
        <w:t>前項訪查結果應列入宿舍現住情形訪查紀錄表</w:t>
      </w:r>
      <w:r w:rsidRPr="00C75F49">
        <w:t>(</w:t>
      </w:r>
      <w:r w:rsidRPr="00C75F49">
        <w:t>如附件十</w:t>
      </w:r>
      <w:r w:rsidRPr="00C75F49">
        <w:t xml:space="preserve">) </w:t>
      </w:r>
      <w:r w:rsidRPr="00C75F49">
        <w:t>，檢查結果列入檢查報告單內（如附件十一）。</w:t>
      </w:r>
    </w:p>
    <w:p w:rsidR="00C75F49" w:rsidRPr="00C75F49" w:rsidRDefault="00C75F49" w:rsidP="00C75F49">
      <w:r w:rsidRPr="00C75F49">
        <w:t>管理單位辦理第一項及第二項訪查，借用人應配合檢查或查考，不得規避、妨礙或拒絕。</w:t>
      </w:r>
    </w:p>
    <w:p w:rsidR="00C75F49" w:rsidRPr="00C75F49" w:rsidRDefault="00C75F49" w:rsidP="00C75F49">
      <w:r w:rsidRPr="00C75F49">
        <w:t>十七、宿舍之修繕：</w:t>
      </w:r>
    </w:p>
    <w:p w:rsidR="00C75F49" w:rsidRPr="00C75F49" w:rsidRDefault="00C75F49" w:rsidP="00C75F49">
      <w:r w:rsidRPr="00C75F49">
        <w:t>(</w:t>
      </w:r>
      <w:proofErr w:type="gramStart"/>
      <w:r w:rsidRPr="00C75F49">
        <w:t>一</w:t>
      </w:r>
      <w:proofErr w:type="gramEnd"/>
      <w:r w:rsidRPr="00C75F49">
        <w:t>)</w:t>
      </w:r>
      <w:r w:rsidRPr="00C75F49">
        <w:t>宿舍有修繕之必要者，借用人應填具宿舍修繕申請單</w:t>
      </w:r>
      <w:r w:rsidRPr="00C75F49">
        <w:t>(</w:t>
      </w:r>
      <w:r w:rsidRPr="00C75F49">
        <w:t>如附件十二</w:t>
      </w:r>
      <w:r w:rsidRPr="00C75F49">
        <w:t>)</w:t>
      </w:r>
      <w:r w:rsidRPr="00C75F49">
        <w:t>簽會管理單位、主計室，經主任委員或其授權人員核可後辦理。</w:t>
      </w:r>
    </w:p>
    <w:p w:rsidR="00C75F49" w:rsidRPr="00C75F49" w:rsidRDefault="00C75F49" w:rsidP="00C75F49">
      <w:r w:rsidRPr="00C75F49">
        <w:t>(</w:t>
      </w:r>
      <w:r w:rsidRPr="00C75F49">
        <w:t>二</w:t>
      </w:r>
      <w:r w:rsidRPr="00C75F49">
        <w:t>)</w:t>
      </w:r>
      <w:r w:rsidRPr="00C75F49">
        <w:t>借用人願自費修繕宿舍者，應填具宿舍自費修繕申請單</w:t>
      </w:r>
      <w:r w:rsidRPr="00C75F49">
        <w:t>(</w:t>
      </w:r>
      <w:r w:rsidRPr="00C75F49">
        <w:t>如附件十三</w:t>
      </w:r>
      <w:r w:rsidRPr="00C75F49">
        <w:t>)</w:t>
      </w:r>
      <w:r w:rsidRPr="00C75F49">
        <w:t>，簽會管理單位，經主任委員或其授權人員核可後辦</w:t>
      </w:r>
      <w:bookmarkStart w:id="0" w:name="_GoBack"/>
      <w:bookmarkEnd w:id="0"/>
      <w:r w:rsidRPr="00C75F49">
        <w:t>理；自費修繕增設之工作物，於借用人遷出宿舍時，歸本會所有，借用人不得拆除，亦不得要求補償。</w:t>
      </w:r>
    </w:p>
    <w:p w:rsidR="00C75F49" w:rsidRPr="00C75F49" w:rsidRDefault="00C75F49" w:rsidP="00C75F49">
      <w:r w:rsidRPr="00C75F49">
        <w:t>(</w:t>
      </w:r>
      <w:r w:rsidRPr="00C75F49">
        <w:t>三</w:t>
      </w:r>
      <w:r w:rsidRPr="00C75F49">
        <w:t>)</w:t>
      </w:r>
      <w:r w:rsidRPr="00C75F49">
        <w:t>前二款宿舍修繕，應依文化資產保存相關法規辦理，必要時得委託建築師公會或建築師提供專業協助。</w:t>
      </w:r>
    </w:p>
    <w:p w:rsidR="00C75F49" w:rsidRPr="00C75F49" w:rsidRDefault="00C75F49" w:rsidP="00C75F49">
      <w:r w:rsidRPr="00C75F49">
        <w:t>十八、宿舍內外應保持整潔，其清潔事項由借用人自行辦理。宿舍之安全，由借用人自行負責及維護。</w:t>
      </w:r>
    </w:p>
    <w:p w:rsidR="00C75F49" w:rsidRPr="00C75F49" w:rsidRDefault="00C75F49" w:rsidP="00C75F49">
      <w:r w:rsidRPr="00C75F49">
        <w:t>十九、本會宿舍公約</w:t>
      </w:r>
      <w:r w:rsidRPr="00C75F49">
        <w:t>(</w:t>
      </w:r>
      <w:r w:rsidRPr="00C75F49">
        <w:t>如附件十四</w:t>
      </w:r>
      <w:r w:rsidRPr="00C75F49">
        <w:t>)</w:t>
      </w:r>
      <w:r w:rsidRPr="00C75F49">
        <w:t>，應公布、懸掛或張貼宿舍之明顯處所，並附於宿舍借用契約，供借用人共同遵守。</w:t>
      </w:r>
    </w:p>
    <w:p w:rsidR="0035674E" w:rsidRDefault="00C75F49" w:rsidP="00C75F49">
      <w:r w:rsidRPr="00C75F49">
        <w:t>二十、本要點未規定事項，依中興新村宿舍配住管理原則、宿舍管理手冊、宿舍居住事實查考及認定作業原則及其他相關規定辦理。</w:t>
      </w:r>
    </w:p>
    <w:sectPr w:rsidR="0035674E">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altName w:val="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5F49"/>
    <w:rsid w:val="0035674E"/>
    <w:rsid w:val="00C75F49"/>
    <w:rsid w:val="00F76B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464</Words>
  <Characters>2651</Characters>
  <Application>Microsoft Office Word</Application>
  <DocSecurity>0</DocSecurity>
  <Lines>22</Lines>
  <Paragraphs>6</Paragraphs>
  <ScaleCrop>false</ScaleCrop>
  <Company/>
  <LinksUpToDate>false</LinksUpToDate>
  <CharactersWithSpaces>3109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林志明</dc:creator>
  <cp:lastModifiedBy>林志明</cp:lastModifiedBy>
  <cp:revision>2</cp:revision>
  <cp:lastPrinted>2019-05-10T10:01:00Z</cp:lastPrinted>
  <dcterms:created xsi:type="dcterms:W3CDTF">2019-05-10T09:44:00Z</dcterms:created>
  <dcterms:modified xsi:type="dcterms:W3CDTF">2019-05-10T10:01:00Z</dcterms:modified>
</cp:coreProperties>
</file>